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9D8" w:rsidRPr="002759D8" w:rsidRDefault="002759D8" w:rsidP="002759D8">
      <w:pPr>
        <w:spacing w:line="480" w:lineRule="auto"/>
        <w:jc w:val="both"/>
        <w:rPr>
          <w:rFonts w:asciiTheme="majorBidi" w:hAnsiTheme="majorBidi" w:cstheme="majorBidi"/>
          <w:sz w:val="28"/>
          <w:szCs w:val="28"/>
          <w:vertAlign w:val="subscript"/>
          <w:lang w:bidi="fa-IR"/>
        </w:rPr>
      </w:pPr>
      <w:bookmarkStart w:id="0" w:name="_GoBack"/>
      <w:bookmarkEnd w:id="0"/>
      <w:r w:rsidRPr="005A7180">
        <w:rPr>
          <w:rFonts w:asciiTheme="majorBidi" w:hAnsiTheme="majorBidi" w:cstheme="majorBidi"/>
          <w:sz w:val="28"/>
          <w:szCs w:val="28"/>
          <w:lang w:bidi="fa-IR"/>
        </w:rPr>
        <w:t>Theoretical Study on the Kinetics of the Reaction of C</w:t>
      </w:r>
      <w:r w:rsidRPr="005A7180">
        <w:rPr>
          <w:rFonts w:asciiTheme="majorBidi" w:hAnsiTheme="majorBidi" w:cstheme="majorBidi"/>
          <w:sz w:val="28"/>
          <w:szCs w:val="28"/>
          <w:vertAlign w:val="subscript"/>
          <w:lang w:bidi="fa-IR"/>
        </w:rPr>
        <w:t>2</w:t>
      </w:r>
      <w:r w:rsidRPr="005A7180">
        <w:rPr>
          <w:rFonts w:asciiTheme="majorBidi" w:hAnsiTheme="majorBidi" w:cstheme="majorBidi"/>
          <w:sz w:val="28"/>
          <w:szCs w:val="28"/>
          <w:lang w:bidi="fa-IR"/>
        </w:rPr>
        <w:t>H with C</w:t>
      </w:r>
      <w:r w:rsidRPr="005A7180">
        <w:rPr>
          <w:rFonts w:asciiTheme="majorBidi" w:hAnsiTheme="majorBidi" w:cstheme="majorBidi"/>
          <w:sz w:val="28"/>
          <w:szCs w:val="28"/>
          <w:vertAlign w:val="subscript"/>
          <w:lang w:bidi="fa-IR"/>
        </w:rPr>
        <w:t>2</w:t>
      </w:r>
      <w:r w:rsidRPr="005A7180">
        <w:rPr>
          <w:rFonts w:asciiTheme="majorBidi" w:hAnsiTheme="majorBidi" w:cstheme="majorBidi"/>
          <w:sz w:val="28"/>
          <w:szCs w:val="28"/>
          <w:lang w:bidi="fa-IR"/>
        </w:rPr>
        <w:t>H</w:t>
      </w:r>
      <w:r w:rsidRPr="005A7180">
        <w:rPr>
          <w:rFonts w:asciiTheme="majorBidi" w:hAnsiTheme="majorBidi" w:cstheme="majorBidi"/>
          <w:sz w:val="28"/>
          <w:szCs w:val="28"/>
          <w:vertAlign w:val="subscript"/>
          <w:lang w:bidi="fa-IR"/>
        </w:rPr>
        <w:t>2</w:t>
      </w:r>
    </w:p>
    <w:p w:rsidR="002759D8" w:rsidRPr="002759D8" w:rsidRDefault="002759D8" w:rsidP="002759D8">
      <w:pPr>
        <w:spacing w:line="480" w:lineRule="auto"/>
        <w:jc w:val="both"/>
        <w:rPr>
          <w:rFonts w:asciiTheme="majorBidi" w:hAnsiTheme="majorBidi" w:cstheme="majorBidi"/>
          <w:vertAlign w:val="superscript"/>
          <w:lang w:bidi="fa-IR"/>
        </w:rPr>
      </w:pPr>
      <w:proofErr w:type="spellStart"/>
      <w:r w:rsidRPr="002759D8">
        <w:rPr>
          <w:rFonts w:asciiTheme="majorBidi" w:hAnsiTheme="majorBidi" w:cstheme="majorBidi"/>
          <w:lang w:bidi="fa-IR"/>
        </w:rPr>
        <w:t>Vahid</w:t>
      </w:r>
      <w:proofErr w:type="spellEnd"/>
      <w:r w:rsidRPr="002759D8"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2759D8">
        <w:rPr>
          <w:rFonts w:asciiTheme="majorBidi" w:hAnsiTheme="majorBidi" w:cstheme="majorBidi"/>
          <w:lang w:bidi="fa-IR"/>
        </w:rPr>
        <w:t>Saheb</w:t>
      </w:r>
      <w:proofErr w:type="spellEnd"/>
      <w:proofErr w:type="gramStart"/>
      <w:r w:rsidRPr="002759D8">
        <w:rPr>
          <w:rFonts w:asciiTheme="majorBidi" w:hAnsiTheme="majorBidi" w:cstheme="majorBidi"/>
          <w:lang w:bidi="fa-IR"/>
        </w:rPr>
        <w:t>,</w:t>
      </w:r>
      <w:proofErr w:type="gramEnd"/>
      <w:r w:rsidRPr="002759D8">
        <w:rPr>
          <w:rStyle w:val="FootnoteReference"/>
          <w:rFonts w:asciiTheme="majorBidi" w:hAnsiTheme="majorBidi" w:cstheme="majorBidi"/>
          <w:lang w:bidi="fa-IR"/>
        </w:rPr>
        <w:footnoteReference w:id="1"/>
      </w:r>
      <w:r w:rsidRPr="002759D8">
        <w:rPr>
          <w:rFonts w:asciiTheme="majorBidi" w:hAnsiTheme="majorBidi" w:cstheme="majorBidi"/>
          <w:vertAlign w:val="superscript"/>
          <w:lang w:bidi="fa-IR"/>
        </w:rPr>
        <w:t>1</w:t>
      </w:r>
      <w:r w:rsidRPr="002759D8">
        <w:rPr>
          <w:rFonts w:asciiTheme="majorBidi" w:hAnsiTheme="majorBidi" w:cstheme="majorBidi"/>
          <w:lang w:bidi="fa-IR"/>
        </w:rPr>
        <w:t xml:space="preserve"> Ahmad Amiri,</w:t>
      </w:r>
      <w:r w:rsidRPr="002759D8">
        <w:rPr>
          <w:rFonts w:asciiTheme="majorBidi" w:hAnsiTheme="majorBidi" w:cstheme="majorBidi"/>
          <w:vertAlign w:val="superscript"/>
          <w:lang w:bidi="fa-IR"/>
        </w:rPr>
        <w:t>2</w:t>
      </w:r>
      <w:r w:rsidRPr="002759D8">
        <w:rPr>
          <w:rFonts w:asciiTheme="majorBidi" w:hAnsiTheme="majorBidi" w:cstheme="majorBidi"/>
          <w:lang w:bidi="fa-IR"/>
        </w:rPr>
        <w:t xml:space="preserve"> Mohammad Reza Noorbala</w:t>
      </w:r>
      <w:r w:rsidRPr="002759D8">
        <w:rPr>
          <w:rFonts w:asciiTheme="majorBidi" w:hAnsiTheme="majorBidi" w:cstheme="majorBidi"/>
          <w:vertAlign w:val="superscript"/>
          <w:lang w:bidi="fa-IR"/>
        </w:rPr>
        <w:t>2</w:t>
      </w:r>
    </w:p>
    <w:p w:rsidR="002759D8" w:rsidRPr="002759D8" w:rsidRDefault="002759D8" w:rsidP="002759D8">
      <w:pPr>
        <w:spacing w:line="480" w:lineRule="auto"/>
        <w:jc w:val="both"/>
        <w:rPr>
          <w:rFonts w:asciiTheme="majorBidi" w:hAnsiTheme="majorBidi" w:cstheme="majorBidi"/>
          <w:i/>
          <w:iCs/>
          <w:lang w:bidi="fa-IR"/>
        </w:rPr>
      </w:pPr>
      <w:r w:rsidRPr="002759D8">
        <w:rPr>
          <w:rFonts w:asciiTheme="majorBidi" w:hAnsiTheme="majorBidi" w:cstheme="majorBidi"/>
          <w:i/>
          <w:iCs/>
          <w:vertAlign w:val="superscript"/>
          <w:lang w:bidi="fa-IR"/>
        </w:rPr>
        <w:t xml:space="preserve">1 </w:t>
      </w:r>
      <w:r w:rsidRPr="002759D8">
        <w:rPr>
          <w:rFonts w:asciiTheme="majorBidi" w:hAnsiTheme="majorBidi" w:cstheme="majorBidi"/>
          <w:i/>
          <w:iCs/>
          <w:lang w:bidi="fa-IR"/>
        </w:rPr>
        <w:t xml:space="preserve">Department of Chemistry, </w:t>
      </w:r>
      <w:proofErr w:type="spellStart"/>
      <w:r w:rsidRPr="002759D8">
        <w:rPr>
          <w:rFonts w:asciiTheme="majorBidi" w:hAnsiTheme="majorBidi" w:cstheme="majorBidi"/>
          <w:i/>
          <w:iCs/>
          <w:lang w:bidi="fa-IR"/>
        </w:rPr>
        <w:t>Shahid</w:t>
      </w:r>
      <w:proofErr w:type="spellEnd"/>
      <w:r w:rsidRPr="002759D8">
        <w:rPr>
          <w:rFonts w:asciiTheme="majorBidi" w:hAnsiTheme="majorBidi" w:cstheme="majorBidi"/>
          <w:i/>
          <w:iCs/>
          <w:lang w:bidi="fa-IR"/>
        </w:rPr>
        <w:t xml:space="preserve"> </w:t>
      </w:r>
      <w:proofErr w:type="spellStart"/>
      <w:r w:rsidRPr="002759D8">
        <w:rPr>
          <w:rFonts w:asciiTheme="majorBidi" w:hAnsiTheme="majorBidi" w:cstheme="majorBidi"/>
          <w:i/>
          <w:iCs/>
          <w:lang w:bidi="fa-IR"/>
        </w:rPr>
        <w:t>Bahonar</w:t>
      </w:r>
      <w:proofErr w:type="spellEnd"/>
      <w:r w:rsidRPr="002759D8">
        <w:rPr>
          <w:rFonts w:asciiTheme="majorBidi" w:hAnsiTheme="majorBidi" w:cstheme="majorBidi"/>
          <w:i/>
          <w:iCs/>
          <w:lang w:bidi="fa-IR"/>
        </w:rPr>
        <w:t xml:space="preserve"> University of Kerman, </w:t>
      </w:r>
      <w:r w:rsidRPr="002759D8">
        <w:rPr>
          <w:rFonts w:asciiTheme="majorBidi" w:hAnsiTheme="majorBidi" w:cstheme="majorBidi"/>
          <w:i/>
          <w:iCs/>
        </w:rPr>
        <w:t>Kerman, Iran</w:t>
      </w:r>
      <w:r w:rsidRPr="002759D8">
        <w:rPr>
          <w:rFonts w:asciiTheme="majorBidi" w:hAnsiTheme="majorBidi" w:cstheme="majorBidi"/>
          <w:i/>
          <w:iCs/>
          <w:lang w:bidi="fa-IR"/>
        </w:rPr>
        <w:t xml:space="preserve"> </w:t>
      </w:r>
    </w:p>
    <w:p w:rsidR="002759D8" w:rsidRPr="002759D8" w:rsidRDefault="002759D8" w:rsidP="002759D8">
      <w:pPr>
        <w:spacing w:line="480" w:lineRule="auto"/>
        <w:jc w:val="both"/>
        <w:rPr>
          <w:rFonts w:asciiTheme="majorBidi" w:hAnsiTheme="majorBidi" w:cstheme="majorBidi"/>
          <w:i/>
          <w:iCs/>
          <w:lang w:bidi="fa-IR"/>
        </w:rPr>
      </w:pPr>
      <w:r w:rsidRPr="002759D8">
        <w:rPr>
          <w:rFonts w:asciiTheme="majorBidi" w:hAnsiTheme="majorBidi" w:cstheme="majorBidi"/>
          <w:i/>
          <w:iCs/>
          <w:vertAlign w:val="superscript"/>
          <w:lang w:bidi="fa-IR"/>
        </w:rPr>
        <w:t xml:space="preserve">2 </w:t>
      </w:r>
      <w:r w:rsidRPr="002759D8">
        <w:rPr>
          <w:rFonts w:asciiTheme="majorBidi" w:hAnsiTheme="majorBidi" w:cstheme="majorBidi"/>
          <w:i/>
          <w:iCs/>
          <w:lang w:bidi="fa-IR"/>
        </w:rPr>
        <w:t>Department of Chemistry, Yazd University, Yazd, Iran</w:t>
      </w:r>
    </w:p>
    <w:p w:rsidR="002759D8" w:rsidRPr="0062709A" w:rsidRDefault="002759D8" w:rsidP="002759D8">
      <w:pPr>
        <w:spacing w:line="480" w:lineRule="auto"/>
        <w:jc w:val="both"/>
        <w:rPr>
          <w:lang w:bidi="fa-IR"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2759D8" w:rsidRDefault="002759D8" w:rsidP="00510450">
      <w:pPr>
        <w:rPr>
          <w:rFonts w:asciiTheme="majorBidi" w:hAnsiTheme="majorBidi" w:cstheme="majorBidi"/>
          <w:b/>
          <w:bCs/>
        </w:rPr>
      </w:pPr>
    </w:p>
    <w:p w:rsidR="00510450" w:rsidRDefault="005F2C9C" w:rsidP="00510450">
      <w:pPr>
        <w:rPr>
          <w:rFonts w:asciiTheme="majorBidi" w:hAnsiTheme="majorBidi" w:cstheme="majorBidi"/>
        </w:rPr>
      </w:pPr>
      <w:r w:rsidRPr="00696D40">
        <w:rPr>
          <w:rFonts w:asciiTheme="majorBidi" w:hAnsiTheme="majorBidi" w:cstheme="majorBidi"/>
          <w:b/>
          <w:bCs/>
        </w:rPr>
        <w:lastRenderedPageBreak/>
        <w:t>Table</w:t>
      </w:r>
      <w:r w:rsidR="00696D40" w:rsidRPr="00696D40">
        <w:rPr>
          <w:rFonts w:asciiTheme="majorBidi" w:hAnsiTheme="majorBidi" w:cstheme="majorBidi"/>
          <w:b/>
          <w:bCs/>
        </w:rPr>
        <w:t xml:space="preserve"> </w:t>
      </w:r>
      <w:r w:rsidR="00161124">
        <w:rPr>
          <w:rFonts w:asciiTheme="majorBidi" w:hAnsiTheme="majorBidi" w:cstheme="majorBidi"/>
          <w:b/>
          <w:bCs/>
        </w:rPr>
        <w:t>1</w:t>
      </w:r>
      <w:r w:rsidR="00696D40" w:rsidRPr="00696D40">
        <w:rPr>
          <w:rFonts w:asciiTheme="majorBidi" w:hAnsiTheme="majorBidi" w:cstheme="majorBidi"/>
          <w:b/>
          <w:bCs/>
        </w:rPr>
        <w:t>S</w:t>
      </w:r>
      <w:r w:rsidR="00696D40">
        <w:rPr>
          <w:rFonts w:asciiTheme="majorBidi" w:hAnsiTheme="majorBidi" w:cstheme="majorBidi"/>
        </w:rPr>
        <w:t>: Z-matrices</w:t>
      </w:r>
      <w:r w:rsidRPr="00E25864">
        <w:rPr>
          <w:rFonts w:asciiTheme="majorBidi" w:hAnsiTheme="majorBidi" w:cstheme="majorBidi"/>
        </w:rPr>
        <w:t xml:space="preserve"> and shapes of</w:t>
      </w:r>
      <w:r w:rsidR="00280D96" w:rsidRPr="00E25864">
        <w:rPr>
          <w:rFonts w:asciiTheme="majorBidi" w:hAnsiTheme="majorBidi" w:cstheme="majorBidi"/>
        </w:rPr>
        <w:t xml:space="preserve"> reactants,</w:t>
      </w:r>
      <w:r w:rsidRPr="00E25864">
        <w:rPr>
          <w:rFonts w:asciiTheme="majorBidi" w:hAnsiTheme="majorBidi" w:cstheme="majorBidi"/>
        </w:rPr>
        <w:t xml:space="preserve"> intermediates and transition states</w:t>
      </w:r>
      <w:r w:rsidR="00790F64" w:rsidRPr="00E25864">
        <w:rPr>
          <w:rFonts w:asciiTheme="majorBidi" w:hAnsiTheme="majorBidi" w:cstheme="majorBidi"/>
        </w:rPr>
        <w:t xml:space="preserve"> calculated by </w:t>
      </w:r>
      <w:r w:rsidR="002C1F24" w:rsidRPr="00E25864">
        <w:rPr>
          <w:rFonts w:asciiTheme="majorBidi" w:hAnsiTheme="majorBidi" w:cstheme="majorBidi"/>
        </w:rPr>
        <w:t>M0</w:t>
      </w:r>
      <w:r w:rsidR="00790F64" w:rsidRPr="00E25864">
        <w:rPr>
          <w:rFonts w:asciiTheme="majorBidi" w:hAnsiTheme="majorBidi" w:cstheme="majorBidi"/>
        </w:rPr>
        <w:t>6</w:t>
      </w:r>
      <w:r w:rsidR="002C1F24" w:rsidRPr="00E25864">
        <w:rPr>
          <w:rFonts w:asciiTheme="majorBidi" w:hAnsiTheme="majorBidi" w:cstheme="majorBidi"/>
        </w:rPr>
        <w:t>-</w:t>
      </w:r>
      <w:r w:rsidR="00790F64" w:rsidRPr="00E25864">
        <w:rPr>
          <w:rFonts w:asciiTheme="majorBidi" w:hAnsiTheme="majorBidi" w:cstheme="majorBidi"/>
        </w:rPr>
        <w:t>2</w:t>
      </w:r>
      <w:r w:rsidR="002C1F24" w:rsidRPr="00E25864">
        <w:rPr>
          <w:rFonts w:asciiTheme="majorBidi" w:hAnsiTheme="majorBidi" w:cstheme="majorBidi"/>
        </w:rPr>
        <w:t>X</w:t>
      </w:r>
      <w:r w:rsidR="00790F64" w:rsidRPr="00E25864">
        <w:rPr>
          <w:rFonts w:asciiTheme="majorBidi" w:hAnsiTheme="majorBidi" w:cstheme="majorBidi"/>
        </w:rPr>
        <w:t>/</w:t>
      </w:r>
      <w:r w:rsidR="002C1F24" w:rsidRPr="00E25864">
        <w:rPr>
          <w:rFonts w:asciiTheme="majorBidi" w:hAnsiTheme="majorBidi" w:cstheme="majorBidi"/>
        </w:rPr>
        <w:t>MG3S.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5924"/>
      </w:tblGrid>
      <w:tr w:rsidR="00510450" w:rsidTr="00510450">
        <w:trPr>
          <w:trHeight w:val="177"/>
        </w:trPr>
        <w:tc>
          <w:tcPr>
            <w:tcW w:w="1101" w:type="dxa"/>
          </w:tcPr>
          <w:p w:rsidR="00510450" w:rsidRDefault="00510450" w:rsidP="00757A39"/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z-matrix</w:t>
            </w:r>
          </w:p>
        </w:tc>
        <w:tc>
          <w:tcPr>
            <w:tcW w:w="5924" w:type="dxa"/>
          </w:tcPr>
          <w:p w:rsidR="00510450" w:rsidRDefault="00510450" w:rsidP="00757A39">
            <w:r>
              <w:t>Shape</w:t>
            </w:r>
          </w:p>
        </w:tc>
      </w:tr>
      <w:tr w:rsidR="00510450" w:rsidTr="00510450">
        <w:trPr>
          <w:trHeight w:val="135"/>
        </w:trPr>
        <w:tc>
          <w:tcPr>
            <w:tcW w:w="1101" w:type="dxa"/>
          </w:tcPr>
          <w:p w:rsidR="00510450" w:rsidRDefault="00510450" w:rsidP="00757A39">
            <w:pPr>
              <w:jc w:val="center"/>
            </w:pPr>
            <w:r>
              <w:t>C</w:t>
            </w:r>
            <w:r w:rsidRPr="005E1D81">
              <w:rPr>
                <w:vertAlign w:val="subscript"/>
              </w:rPr>
              <w:t>2</w:t>
            </w:r>
            <w:r>
              <w:t>H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C,1,B2,2,A1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B1=1.06430511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B2=1.19621079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A1=180.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>
            <w:r>
              <w:object w:dxaOrig="3273" w:dyaOrig="1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2.75pt" o:ole="">
                  <v:imagedata r:id="rId7" o:title=""/>
                </v:shape>
                <o:OLEObject Type="Embed" ProgID="ChemDraw.Document.6.0" ShapeID="_x0000_i1025" DrawAspect="Content" ObjectID="_1571369528" r:id="rId8"/>
              </w:object>
            </w:r>
          </w:p>
        </w:tc>
      </w:tr>
      <w:tr w:rsidR="00510450" w:rsidTr="00510450">
        <w:trPr>
          <w:trHeight w:val="120"/>
        </w:trPr>
        <w:tc>
          <w:tcPr>
            <w:tcW w:w="1101" w:type="dxa"/>
          </w:tcPr>
          <w:p w:rsidR="00510450" w:rsidRDefault="00510450" w:rsidP="00757A39">
            <w:pPr>
              <w:jc w:val="center"/>
            </w:pPr>
            <w:r>
              <w:t>C</w:t>
            </w:r>
            <w:r w:rsidRPr="005E1D81">
              <w:rPr>
                <w:vertAlign w:val="subscript"/>
              </w:rPr>
              <w:t>2</w:t>
            </w:r>
            <w:r>
              <w:t>H</w:t>
            </w:r>
            <w:r w:rsidRPr="005E1D81">
              <w:rPr>
                <w:vertAlign w:val="subscript"/>
              </w:rPr>
              <w:t>2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C,1,B2,2,A1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H,2,B3,1,A2,3,D1,0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B1=1.06320598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B2=1.19341078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B3=3.31982267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A1=180.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A2=0.00000148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D1=0.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4488" w:dyaOrig="1207">
                <v:shape id="_x0000_i1026" type="#_x0000_t75" style="width:150.75pt;height:40.5pt" o:ole="">
                  <v:imagedata r:id="rId9" o:title=""/>
                </v:shape>
                <o:OLEObject Type="Embed" ProgID="ChemDraw.Document.6.0" ShapeID="_x0000_i1026" DrawAspect="Content" ObjectID="_1571369529" r:id="rId10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757A39">
            <w:pPr>
              <w:jc w:val="center"/>
            </w:pPr>
            <w:r>
              <w:t>INT3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B1=1.1984596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B2=1.43181097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B3=1.31195555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B4=1.08645506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B5=1.0779091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B6=1.06303623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A1=179.40770065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A2=123.04657927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A3=116.82709616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A4=135.93490896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A5=179.86050348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D1=179.99870718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D2=0.00928328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D3=0.005335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D4=-179.83223842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4397" w:dyaOrig="3324">
                <v:shape id="_x0000_i1027" type="#_x0000_t75" style="width:237pt;height:146.25pt" o:ole="">
                  <v:imagedata r:id="rId11" o:title=""/>
                </v:shape>
                <o:OLEObject Type="Embed" ProgID="ChemDraw.Document.6.0" ShapeID="_x0000_i1027" DrawAspect="Content" ObjectID="_1571369530" r:id="rId12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5E1D81">
            <w:pPr>
              <w:jc w:val="center"/>
            </w:pPr>
            <w:r>
              <w:t>I</w:t>
            </w:r>
            <w:r w:rsidR="005E1D81">
              <w:t>NT</w:t>
            </w:r>
            <w:r>
              <w:t>4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B1=1.29245295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B2=1.44485012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B3=1.30375324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B4=1.07623266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B5=1.07588393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B6=1.07307754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A1=152.02809772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A2=63.6528077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A3=147.43884138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A4=149.15199093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A5=138.67472114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lastRenderedPageBreak/>
              <w:t xml:space="preserve"> D1=179.99550607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D2=0.01415719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D3=-179.97692158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D4=-179.99269365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6168" w:dyaOrig="4245">
                <v:shape id="_x0000_i1028" type="#_x0000_t75" style="width:240pt;height:136.5pt" o:ole="">
                  <v:imagedata r:id="rId13" o:title=""/>
                </v:shape>
                <o:OLEObject Type="Embed" ProgID="ChemDraw.Document.6.0" ShapeID="_x0000_i1028" DrawAspect="Content" ObjectID="_1571369531" r:id="rId14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5E1D81">
            <w:pPr>
              <w:jc w:val="center"/>
            </w:pPr>
            <w:r>
              <w:lastRenderedPageBreak/>
              <w:t>I</w:t>
            </w:r>
            <w:r w:rsidR="005E1D81">
              <w:t>NT</w:t>
            </w:r>
            <w:r>
              <w:t>5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B1=1.43156121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B2=1.43107703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B3=1.41634651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B4=1.07465249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B5=1.08805474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B6=1.07467872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A1=93.95250213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A2=78.3202081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A3=136.39240781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A4=127.41132045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A5=136.34653137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D1=-27.85009698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D2=-178.36397811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D3=-118.75435601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D4=178.23712359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5068" w:dyaOrig="3262">
                <v:shape id="_x0000_i1029" type="#_x0000_t75" style="width:244.5pt;height:146.25pt" o:ole="">
                  <v:imagedata r:id="rId15" o:title=""/>
                </v:shape>
                <o:OLEObject Type="Embed" ProgID="ChemDraw.Document.6.0" ShapeID="_x0000_i1029" DrawAspect="Content" ObjectID="_1571369532" r:id="rId16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E1D81" w:rsidP="00757A39">
            <w:pPr>
              <w:jc w:val="center"/>
            </w:pPr>
            <w:r>
              <w:t>P2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H,2,B6,1,A5,3,D4,0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B1=1.29360258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B2=1.46747242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B3=1.30818603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B4=1.08445146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B5=1.0776606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B6=1.10148855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A1=135.40395003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A2=123.90170795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A3=115.87636315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A4=136.99811338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A5=103.65177095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D1=-179.98522654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D2=0.00587647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D3=-0.00404965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D4=-179.98030753</w:t>
            </w:r>
          </w:p>
        </w:tc>
        <w:tc>
          <w:tcPr>
            <w:tcW w:w="5924" w:type="dxa"/>
          </w:tcPr>
          <w:p w:rsidR="00510450" w:rsidRDefault="00510450" w:rsidP="00757A39">
            <w:r>
              <w:object w:dxaOrig="4908" w:dyaOrig="3259">
                <v:shape id="_x0000_i1030" type="#_x0000_t75" style="width:264.75pt;height:151.5pt" o:ole="">
                  <v:imagedata r:id="rId17" o:title=""/>
                </v:shape>
                <o:OLEObject Type="Embed" ProgID="ChemDraw.Document.6.0" ShapeID="_x0000_i1030" DrawAspect="Content" ObjectID="_1571369533" r:id="rId18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t>I</w:t>
            </w:r>
            <w:r w:rsidR="00F057DA">
              <w:t>NT</w:t>
            </w:r>
            <w:r>
              <w:t>7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H,4,B4,3,A3,2,D2,0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lastRenderedPageBreak/>
              <w:t xml:space="preserve"> H,1,B5,2,A4,3,D3,0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H,4,B6,3,A5,2,D4,0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B1=1.22206881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B2=1.32499861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B3=1.29917462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B4=1.08687463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B5=1.06262456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B6=1.08687517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A1=179.99448755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A2=179.99562206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A3=121.66600906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A4=179.95434946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A5=121.66617162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D2=-178.23735043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D4=1.71899277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6365" w:dyaOrig="2558">
                <v:shape id="_x0000_i1031" type="#_x0000_t75" style="width:260.25pt;height:104.25pt" o:ole="">
                  <v:imagedata r:id="rId19" o:title=""/>
                </v:shape>
                <o:OLEObject Type="Embed" ProgID="ChemDraw.Document.6.0" ShapeID="_x0000_i1031" DrawAspect="Content" ObjectID="_1571369534" r:id="rId20"/>
              </w:object>
            </w:r>
          </w:p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</w:tc>
      </w:tr>
      <w:tr w:rsidR="00510450" w:rsidTr="00510450">
        <w:trPr>
          <w:trHeight w:val="983"/>
        </w:trPr>
        <w:tc>
          <w:tcPr>
            <w:tcW w:w="1101" w:type="dxa"/>
          </w:tcPr>
          <w:p w:rsidR="00510450" w:rsidRDefault="00F057DA" w:rsidP="00757A39">
            <w:pPr>
              <w:jc w:val="center"/>
            </w:pPr>
            <w:r>
              <w:lastRenderedPageBreak/>
              <w:t>P</w:t>
            </w:r>
            <w:r w:rsidR="00510450">
              <w:t>8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H,4,B4,3,A3,2,D2,0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H,1,B5,2,A4,3,D3,0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B1=1.19905389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B2=1.37568417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B3=1.19905422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B4=1.06306428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B5=1.06306456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A1=179.99999915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A2=180.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A3=180.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A4=179.99999829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D2=0.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D3=0.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>
            <w:r>
              <w:object w:dxaOrig="6499" w:dyaOrig="1046">
                <v:shape id="_x0000_i1032" type="#_x0000_t75" style="width:267.75pt;height:49.5pt" o:ole="">
                  <v:imagedata r:id="rId21" o:title=""/>
                </v:shape>
                <o:OLEObject Type="Embed" ProgID="ChemDraw.Document.6.0" ShapeID="_x0000_i1032" DrawAspect="Content" ObjectID="_1571369535" r:id="rId22"/>
              </w:object>
            </w:r>
          </w:p>
          <w:p w:rsidR="00510450" w:rsidRDefault="00510450" w:rsidP="00757A39"/>
          <w:p w:rsidR="00510450" w:rsidRDefault="00510450" w:rsidP="00757A39"/>
          <w:p w:rsidR="00510450" w:rsidRDefault="00510450" w:rsidP="00757A39"/>
        </w:tc>
      </w:tr>
      <w:tr w:rsidR="00510450" w:rsidTr="00510450">
        <w:trPr>
          <w:trHeight w:val="4614"/>
        </w:trPr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t>T</w:t>
            </w:r>
            <w:r w:rsidR="00F057DA">
              <w:t>S</w:t>
            </w:r>
            <w:r>
              <w:t>3/4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B1=1.23477616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B2=1.42429728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B3=1.29685791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B4=1.08156619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B5=1.07858047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B6=1.06289498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A1=170.18227355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A2=80.72140408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A3=135.87299472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A4=148.17220113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A5=165.62787104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D1=179.22029894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D2=-0.78786698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D3=179.77219252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D4=-178.79806517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5080" w:dyaOrig="3420">
                <v:shape id="_x0000_i1033" type="#_x0000_t75" style="width:252pt;height:139.5pt" o:ole="">
                  <v:imagedata r:id="rId23" o:title=""/>
                </v:shape>
                <o:OLEObject Type="Embed" ProgID="ChemDraw.Document.6.0" ShapeID="_x0000_i1033" DrawAspect="Content" ObjectID="_1571369536" r:id="rId24"/>
              </w:object>
            </w:r>
          </w:p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</w:tc>
      </w:tr>
      <w:tr w:rsidR="00510450" w:rsidTr="00510450">
        <w:tc>
          <w:tcPr>
            <w:tcW w:w="1101" w:type="dxa"/>
          </w:tcPr>
          <w:p w:rsidR="00510450" w:rsidRDefault="00510450" w:rsidP="00757A39">
            <w:pPr>
              <w:jc w:val="center"/>
            </w:pPr>
          </w:p>
          <w:p w:rsidR="00510450" w:rsidRDefault="00510450" w:rsidP="00F057DA">
            <w:pPr>
              <w:jc w:val="center"/>
            </w:pPr>
            <w:r>
              <w:t>T</w:t>
            </w:r>
            <w:r w:rsidR="00F057DA">
              <w:t>S</w:t>
            </w:r>
            <w:r>
              <w:t>4/5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lastRenderedPageBreak/>
              <w:t xml:space="preserve"> C,1,B3,2,A2,3,D1,0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H,4,B5,1,A4,2,D3,0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H,1,B6,4,A5,3,D4,0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B1=1.2382278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B2=1.39002009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B3=2.10681422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B4=1.06978317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B5=1.09287418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B6=1.0636354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A1=140.14312579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A2=55.28803496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A3=136.08824728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A4=95.37106702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A5=131.00968576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D1=-1.54305231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D2=-156.39271086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D3=-121.71741717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D4=-175.18361853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>
            <w:r>
              <w:object w:dxaOrig="5685" w:dyaOrig="3023">
                <v:shape id="_x0000_i1034" type="#_x0000_t75" style="width:256.5pt;height:117.75pt" o:ole="">
                  <v:imagedata r:id="rId25" o:title=""/>
                </v:shape>
                <o:OLEObject Type="Embed" ProgID="ChemDraw.Document.6.0" ShapeID="_x0000_i1034" DrawAspect="Content" ObjectID="_1571369537" r:id="rId26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lastRenderedPageBreak/>
              <w:t>T</w:t>
            </w:r>
            <w:r w:rsidR="00F057DA">
              <w:t>S</w:t>
            </w:r>
            <w:r>
              <w:t>3/</w:t>
            </w:r>
            <w:r w:rsidR="00F057DA">
              <w:t>2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H,2,B6,1,A5,3,D4,0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B1=1.25074405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B2=1.43630862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B3=1.30920591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B4=1.08763849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B5=1.07699699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B6=1.3766201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A1=176.49600994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A2=125.60683676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A3=113.90236115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A4=137.3643259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A5=54.33159566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D1=179.88210803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D2=-0.11527714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D3=-0.0019462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D4=179.76293488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Pr="007A602A" w:rsidRDefault="00510450" w:rsidP="00757A3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7857" w:dyaOrig="6094">
                <v:shape id="_x0000_i1035" type="#_x0000_t75" style="width:237pt;height:186pt" o:ole="">
                  <v:imagedata r:id="rId27" o:title=""/>
                </v:shape>
                <o:OLEObject Type="Embed" ProgID="ChemDraw.Document.6.0" ShapeID="_x0000_i1035" DrawAspect="Content" ObjectID="_1571369538" r:id="rId28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t>T</w:t>
            </w:r>
            <w:r w:rsidR="00F057DA">
              <w:t>S</w:t>
            </w:r>
            <w:r>
              <w:t>3/7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B1=1.20459576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B2=1.37962673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B3=1.28738615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B4=1.25997553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B5=1.08761747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B6=1.06288322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A1=174.73707998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A2=159.62470181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A3=138.57976504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A4=143.71320751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A5=179.29156483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D1=-179.93620148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D2=0.08021353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D3=0.17025848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lastRenderedPageBreak/>
              <w:t xml:space="preserve"> D4=-179.48632491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Default="00510450" w:rsidP="00757A39"/>
          <w:p w:rsidR="00510450" w:rsidRPr="007A602A" w:rsidRDefault="00510450" w:rsidP="00757A3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A602A">
              <w:rPr>
                <w:rFonts w:asciiTheme="majorBidi" w:hAnsiTheme="majorBidi" w:cstheme="majorBidi"/>
                <w:sz w:val="24"/>
                <w:szCs w:val="24"/>
              </w:rPr>
              <w:object w:dxaOrig="9891" w:dyaOrig="5124">
                <v:shape id="_x0000_i1036" type="#_x0000_t75" style="width:252pt;height:150pt" o:ole="">
                  <v:imagedata r:id="rId29" o:title=""/>
                </v:shape>
                <o:OLEObject Type="Embed" ProgID="ChemDraw.Document.6.0" ShapeID="_x0000_i1036" DrawAspect="Content" ObjectID="_1571369539" r:id="rId30"/>
              </w:object>
            </w:r>
          </w:p>
        </w:tc>
      </w:tr>
      <w:tr w:rsidR="00510450" w:rsidTr="00510450"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t>T</w:t>
            </w:r>
            <w:r w:rsidR="00F057DA">
              <w:t>S</w:t>
            </w:r>
            <w:r>
              <w:t>3/8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H,3,B4,2,A3,1,D2,0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H,4,B5,3,A4,2,D3,0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H,1,B6,2,A5,3,D4,0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B1=1.19812464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B2=1.38635854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B3=1.21431915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B4=1.79329604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B5=1.06377538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B6=1.06310799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A1=179.73130062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A2=161.02604096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A3=93.19936523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A4=171.42478077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A5=179.75027195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D1=-176.81087509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D2=3.15550223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D3=-179.85795557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D4=179.04678541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>
            <w:r>
              <w:object w:dxaOrig="7615" w:dyaOrig="3533">
                <v:shape id="_x0000_i1037" type="#_x0000_t75" style="width:253.5pt;height:122.25pt" o:ole="">
                  <v:imagedata r:id="rId31" o:title=""/>
                </v:shape>
                <o:OLEObject Type="Embed" ProgID="ChemDraw.Document.6.0" ShapeID="_x0000_i1037" DrawAspect="Content" ObjectID="_1571369540" r:id="rId32"/>
              </w:object>
            </w:r>
          </w:p>
          <w:p w:rsidR="00510450" w:rsidRDefault="00510450" w:rsidP="00757A39"/>
        </w:tc>
      </w:tr>
      <w:tr w:rsidR="00510450" w:rsidTr="00510450">
        <w:tc>
          <w:tcPr>
            <w:tcW w:w="1101" w:type="dxa"/>
          </w:tcPr>
          <w:p w:rsidR="00510450" w:rsidRDefault="00510450" w:rsidP="00F057DA">
            <w:pPr>
              <w:jc w:val="center"/>
            </w:pPr>
            <w:r>
              <w:t>T</w:t>
            </w:r>
            <w:r w:rsidR="00F057DA">
              <w:t>S</w:t>
            </w:r>
            <w:r>
              <w:t>7/8</w:t>
            </w:r>
          </w:p>
        </w:tc>
        <w:tc>
          <w:tcPr>
            <w:tcW w:w="2551" w:type="dxa"/>
          </w:tcPr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>C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C,1,B1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C,2,B2,1,A1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C,3,B3,2,A2,1,D1,0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H,4,B4,3,A3,2,D2,0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H,1,B5,2,A4,3,D3,0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H,4,B6,3,A5,2,D4,0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     Variables: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B1=1.20054187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B2=1.37022529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B3=1.20740649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B4=1.064084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B5=1.06325913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B6=1.99309231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A1=179.90948544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A2=176.57237082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A3=168.31382999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A4=179.9463519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A5=106.00129052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D1=150.98576778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D2=179.76113776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D3=125.24654727</w:t>
            </w:r>
          </w:p>
          <w:p w:rsidR="00510450" w:rsidRPr="00510450" w:rsidRDefault="00510450" w:rsidP="00757A39">
            <w:pPr>
              <w:rPr>
                <w:sz w:val="16"/>
                <w:szCs w:val="16"/>
              </w:rPr>
            </w:pPr>
            <w:r w:rsidRPr="00510450">
              <w:rPr>
                <w:sz w:val="16"/>
                <w:szCs w:val="16"/>
              </w:rPr>
              <w:t xml:space="preserve"> D4=-0.54529369</w:t>
            </w:r>
          </w:p>
        </w:tc>
        <w:tc>
          <w:tcPr>
            <w:tcW w:w="5924" w:type="dxa"/>
          </w:tcPr>
          <w:p w:rsidR="00510450" w:rsidRDefault="00510450" w:rsidP="00757A39"/>
          <w:p w:rsidR="00510450" w:rsidRDefault="00510450" w:rsidP="00757A39">
            <w:r>
              <w:object w:dxaOrig="8465" w:dyaOrig="3645">
                <v:shape id="_x0000_i1038" type="#_x0000_t75" style="width:270.75pt;height:124.5pt" o:ole="">
                  <v:imagedata r:id="rId33" o:title=""/>
                </v:shape>
                <o:OLEObject Type="Embed" ProgID="ChemDraw.Document.6.0" ShapeID="_x0000_i1038" DrawAspect="Content" ObjectID="_1571369541" r:id="rId34"/>
              </w:object>
            </w:r>
          </w:p>
        </w:tc>
      </w:tr>
    </w:tbl>
    <w:p w:rsidR="00161124" w:rsidRDefault="00510450" w:rsidP="0051045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161124" w:rsidRDefault="00161124">
      <w:pPr>
        <w:rPr>
          <w:rFonts w:asciiTheme="majorBidi" w:hAnsiTheme="majorBidi" w:cstheme="majorBidi"/>
        </w:rPr>
      </w:pPr>
    </w:p>
    <w:p w:rsidR="00161124" w:rsidRDefault="00161124">
      <w:pPr>
        <w:rPr>
          <w:rFonts w:asciiTheme="majorBidi" w:hAnsiTheme="majorBidi" w:cstheme="majorBidi"/>
        </w:rPr>
      </w:pPr>
    </w:p>
    <w:p w:rsidR="00161124" w:rsidRDefault="00161124">
      <w:pPr>
        <w:rPr>
          <w:rFonts w:asciiTheme="majorBidi" w:hAnsiTheme="majorBidi" w:cstheme="majorBidi"/>
        </w:rPr>
      </w:pPr>
    </w:p>
    <w:p w:rsidR="00161124" w:rsidRDefault="00161124">
      <w:pPr>
        <w:rPr>
          <w:rFonts w:asciiTheme="majorBidi" w:hAnsiTheme="majorBidi" w:cstheme="majorBidi"/>
        </w:rPr>
      </w:pPr>
    </w:p>
    <w:p w:rsidR="00161124" w:rsidRDefault="00161124">
      <w:pPr>
        <w:rPr>
          <w:rFonts w:asciiTheme="majorBidi" w:hAnsiTheme="majorBidi" w:cstheme="majorBidi"/>
        </w:rPr>
      </w:pPr>
    </w:p>
    <w:p w:rsidR="00161124" w:rsidRDefault="00161124">
      <w:pPr>
        <w:rPr>
          <w:rFonts w:asciiTheme="majorBidi" w:hAnsiTheme="majorBidi" w:cstheme="majorBidi"/>
        </w:rPr>
      </w:pPr>
    </w:p>
    <w:p w:rsidR="00161124" w:rsidRPr="00373D6C" w:rsidRDefault="00161124" w:rsidP="00AB5372">
      <w:pPr>
        <w:rPr>
          <w:rFonts w:asciiTheme="majorBidi" w:hAnsiTheme="majorBidi" w:cstheme="majorBidi"/>
          <w:sz w:val="20"/>
          <w:szCs w:val="20"/>
        </w:rPr>
      </w:pPr>
      <w:r w:rsidRPr="00373D6C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Table </w:t>
      </w:r>
      <w:r w:rsidR="00AB5372">
        <w:rPr>
          <w:rFonts w:asciiTheme="majorBidi" w:hAnsiTheme="majorBidi" w:cstheme="majorBidi"/>
          <w:b/>
          <w:bCs/>
          <w:sz w:val="20"/>
          <w:szCs w:val="20"/>
        </w:rPr>
        <w:t>2</w:t>
      </w:r>
      <w:r w:rsidRPr="00373D6C">
        <w:rPr>
          <w:rFonts w:asciiTheme="majorBidi" w:hAnsiTheme="majorBidi" w:cstheme="majorBidi"/>
          <w:b/>
          <w:bCs/>
          <w:sz w:val="20"/>
          <w:szCs w:val="20"/>
        </w:rPr>
        <w:t>S.</w:t>
      </w:r>
      <w:r w:rsidRPr="00373D6C">
        <w:rPr>
          <w:rFonts w:asciiTheme="majorBidi" w:hAnsiTheme="majorBidi" w:cstheme="majorBidi"/>
          <w:sz w:val="20"/>
          <w:szCs w:val="20"/>
        </w:rPr>
        <w:t xml:space="preserve"> Vibrational wave numbers and moments of inertia I</w:t>
      </w:r>
      <w:r w:rsidRPr="00373D6C">
        <w:rPr>
          <w:rFonts w:asciiTheme="majorBidi" w:hAnsiTheme="majorBidi" w:cstheme="majorBidi"/>
          <w:sz w:val="20"/>
          <w:szCs w:val="20"/>
          <w:vertAlign w:val="subscript"/>
        </w:rPr>
        <w:t>i</w:t>
      </w:r>
      <w:r w:rsidRPr="00373D6C">
        <w:rPr>
          <w:rFonts w:asciiTheme="majorBidi" w:hAnsiTheme="majorBidi" w:cstheme="majorBidi"/>
          <w:sz w:val="20"/>
          <w:szCs w:val="20"/>
        </w:rPr>
        <w:t xml:space="preserve"> for the </w:t>
      </w:r>
      <w:r>
        <w:rPr>
          <w:rFonts w:asciiTheme="majorBidi" w:hAnsiTheme="majorBidi" w:cstheme="majorBidi"/>
          <w:sz w:val="20"/>
          <w:szCs w:val="20"/>
        </w:rPr>
        <w:t>intermediates and</w:t>
      </w:r>
      <w:r w:rsidRPr="00373D6C">
        <w:rPr>
          <w:rFonts w:asciiTheme="majorBidi" w:hAnsiTheme="majorBidi" w:cstheme="majorBidi"/>
          <w:sz w:val="20"/>
          <w:szCs w:val="20"/>
        </w:rPr>
        <w:t xml:space="preserve"> transition states of the reaction </w:t>
      </w:r>
      <w:r>
        <w:rPr>
          <w:rFonts w:asciiTheme="majorBidi" w:hAnsiTheme="majorBidi" w:cstheme="majorBidi"/>
          <w:sz w:val="20"/>
          <w:szCs w:val="20"/>
        </w:rPr>
        <w:t>HC</w:t>
      </w:r>
      <w:r w:rsidRPr="00E47998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 xml:space="preserve"> + C</w:t>
      </w:r>
      <w:r w:rsidRPr="00E47998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H</w:t>
      </w:r>
      <w:r w:rsidRPr="00E47998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 xml:space="preserve"> c</w:t>
      </w:r>
      <w:r w:rsidRPr="00373D6C">
        <w:rPr>
          <w:rFonts w:asciiTheme="majorBidi" w:hAnsiTheme="majorBidi" w:cstheme="majorBidi"/>
          <w:sz w:val="20"/>
          <w:szCs w:val="20"/>
        </w:rPr>
        <w:t xml:space="preserve">alculated with </w:t>
      </w:r>
      <w:r>
        <w:rPr>
          <w:rFonts w:asciiTheme="majorBidi" w:hAnsiTheme="majorBidi" w:cstheme="majorBidi"/>
          <w:sz w:val="20"/>
          <w:szCs w:val="20"/>
        </w:rPr>
        <w:t>M06-2X/</w:t>
      </w:r>
      <w:r w:rsidRPr="00373D6C">
        <w:rPr>
          <w:rFonts w:asciiTheme="majorBidi" w:hAnsiTheme="majorBidi" w:cstheme="majorBidi"/>
          <w:sz w:val="20"/>
          <w:szCs w:val="20"/>
        </w:rPr>
        <w:t xml:space="preserve">MG3S </w:t>
      </w:r>
      <w:r>
        <w:rPr>
          <w:rFonts w:asciiTheme="majorBidi" w:hAnsiTheme="majorBidi" w:cstheme="majorBidi"/>
          <w:sz w:val="20"/>
          <w:szCs w:val="20"/>
        </w:rPr>
        <w:t>method</w:t>
      </w:r>
      <w:r w:rsidRPr="00373D6C">
        <w:rPr>
          <w:rFonts w:asciiTheme="majorBidi" w:hAnsiTheme="majorBidi" w:cstheme="majorBidi"/>
          <w:sz w:val="20"/>
          <w:szCs w:val="20"/>
        </w:rPr>
        <w:t>.</w:t>
      </w:r>
    </w:p>
    <w:tbl>
      <w:tblPr>
        <w:tblStyle w:val="TableGrid"/>
        <w:tblW w:w="11124" w:type="dxa"/>
        <w:tblInd w:w="-810" w:type="dxa"/>
        <w:tblLook w:val="04A0" w:firstRow="1" w:lastRow="0" w:firstColumn="1" w:lastColumn="0" w:noHBand="0" w:noVBand="1"/>
      </w:tblPr>
      <w:tblGrid>
        <w:gridCol w:w="1269"/>
        <w:gridCol w:w="1248"/>
        <w:gridCol w:w="1220"/>
        <w:gridCol w:w="1220"/>
        <w:gridCol w:w="1269"/>
        <w:gridCol w:w="1251"/>
        <w:gridCol w:w="1251"/>
        <w:gridCol w:w="1220"/>
        <w:gridCol w:w="1176"/>
      </w:tblGrid>
      <w:tr w:rsidR="00161124" w:rsidRPr="00E25864" w:rsidTr="00757A39">
        <w:tc>
          <w:tcPr>
            <w:tcW w:w="1269" w:type="dxa"/>
            <w:tcBorders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INT3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INT4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INT5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INT7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TS3/4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TS3/7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TS3/8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TS4/5</w:t>
            </w:r>
          </w:p>
        </w:tc>
        <w:tc>
          <w:tcPr>
            <w:tcW w:w="972" w:type="dxa"/>
            <w:tcBorders>
              <w:left w:val="nil"/>
              <w:bottom w:val="single" w:sz="4" w:space="0" w:color="auto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TS7/8</w:t>
            </w:r>
          </w:p>
        </w:tc>
      </w:tr>
      <w:tr w:rsidR="00161124" w:rsidRPr="00E25864" w:rsidTr="00757A39">
        <w:tc>
          <w:tcPr>
            <w:tcW w:w="1269" w:type="dxa"/>
            <w:tcBorders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Vibrational</w:t>
            </w: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frequencies</w:t>
            </w: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cm</w:t>
            </w:r>
            <w:r w:rsidRPr="001A4EB6">
              <w:rPr>
                <w:rFonts w:asciiTheme="majorBidi" w:hAnsiTheme="majorBidi" w:cstheme="majorBidi"/>
                <w:vertAlign w:val="superscript"/>
              </w:rPr>
              <w:t>-1</w:t>
            </w: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972" w:type="dxa"/>
            <w:tcBorders>
              <w:left w:val="nil"/>
              <w:bottom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</w:tr>
      <w:tr w:rsidR="00161124" w:rsidRPr="00E25864" w:rsidTr="00757A39">
        <w:tc>
          <w:tcPr>
            <w:tcW w:w="1269" w:type="dxa"/>
            <w:tcBorders>
              <w:top w:val="nil"/>
              <w:bottom w:val="nil"/>
              <w:right w:val="nil"/>
            </w:tcBorders>
          </w:tcPr>
          <w:tbl>
            <w:tblPr>
              <w:tblW w:w="1053" w:type="dxa"/>
              <w:tblLook w:val="04A0" w:firstRow="1" w:lastRow="0" w:firstColumn="1" w:lastColumn="0" w:noHBand="0" w:noVBand="1"/>
            </w:tblPr>
            <w:tblGrid>
              <w:gridCol w:w="1053"/>
            </w:tblGrid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3383.6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3109.4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2948.0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2178.1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1592.4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1240.1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961.2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862.4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818.5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690.0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721.1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718.9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508.2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359.7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214.6</w:t>
                  </w:r>
                </w:p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/>
                    </w:rPr>
                    <w:t xml:space="preserve">Moments 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0" w:type="dxa"/>
              <w:tblLook w:val="04A0" w:firstRow="1" w:lastRow="0" w:firstColumn="1" w:lastColumn="0" w:noHBand="0" w:noVBand="1"/>
            </w:tblPr>
            <w:tblGrid>
              <w:gridCol w:w="940"/>
            </w:tblGrid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3194.4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3145.0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3102.7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1808.4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1612.1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1024.6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991.0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870.2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846.2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766.1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666.3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651.0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488.8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389.1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361.8</w:t>
                  </w:r>
                </w:p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of inertia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0" w:type="dxa"/>
              <w:tblLook w:val="04A0" w:firstRow="1" w:lastRow="0" w:firstColumn="1" w:lastColumn="0" w:noHBand="0" w:noVBand="1"/>
            </w:tblPr>
            <w:tblGrid>
              <w:gridCol w:w="940"/>
            </w:tblGrid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3134.0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3130.7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2919.5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1271.5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1282.7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1215.2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1063.4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1004.4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993.3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900.7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790.8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700.9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604.3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537.3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528.7</w:t>
                  </w:r>
                </w:p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amu</w:t>
            </w:r>
            <w:proofErr w:type="spellEnd"/>
            <w:r>
              <w:rPr>
                <w:rFonts w:asciiTheme="majorBidi" w:hAnsiTheme="majorBidi" w:cstheme="majorBidi"/>
              </w:rPr>
              <w:t xml:space="preserve"> Å</w:t>
            </w:r>
            <w:r w:rsidRPr="00D34064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0" w:type="dxa"/>
              <w:tblLook w:val="04A0" w:firstRow="1" w:lastRow="0" w:firstColumn="1" w:lastColumn="0" w:noHBand="0" w:noVBand="1"/>
            </w:tblPr>
            <w:tblGrid>
              <w:gridCol w:w="940"/>
            </w:tblGrid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3310.9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2972.3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2927.5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1968.6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1762.2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1386.6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957.8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898.3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872.0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633.7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550.2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394.4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617.0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243.8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200.1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  <w:r w:rsidRPr="00E25864">
              <w:rPr>
                <w:rFonts w:asciiTheme="majorBidi" w:hAnsiTheme="majorBidi" w:cstheme="majorBidi"/>
              </w:rPr>
              <w:t>744.1</w:t>
            </w:r>
            <w:r w:rsidRPr="00E25864">
              <w:rPr>
                <w:rFonts w:asciiTheme="majorBidi" w:hAnsiTheme="majorBidi" w:cstheme="majorBidi"/>
                <w:b/>
                <w:bCs/>
              </w:rPr>
              <w:t>i</w:t>
            </w:r>
          </w:p>
          <w:tbl>
            <w:tblPr>
              <w:tblW w:w="1053" w:type="dxa"/>
              <w:tblLook w:val="04A0" w:firstRow="1" w:lastRow="0" w:firstColumn="1" w:lastColumn="0" w:noHBand="0" w:noVBand="1"/>
            </w:tblPr>
            <w:tblGrid>
              <w:gridCol w:w="1053"/>
            </w:tblGrid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3309.5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3085.3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3015.5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1904.6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1636.2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1141.5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942.1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849.2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725.8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583.7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475.9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482.6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380.6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341.4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20" w:type="dxa"/>
              <w:tblLook w:val="04A0" w:firstRow="1" w:lastRow="0" w:firstColumn="1" w:lastColumn="0" w:noHBand="0" w:noVBand="1"/>
            </w:tblPr>
            <w:tblGrid>
              <w:gridCol w:w="1020"/>
            </w:tblGrid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2173.3</w:t>
                  </w:r>
                  <w:r w:rsidRPr="00E25864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</w:rPr>
                    <w:t>i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3369.0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2878.0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2271.6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2126.4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1815.3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892.6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823.1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697.1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585.8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525.9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380.9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337.8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223.1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284.4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20" w:type="dxa"/>
              <w:tblLook w:val="04A0" w:firstRow="1" w:lastRow="0" w:firstColumn="1" w:lastColumn="0" w:noHBand="0" w:noVBand="1"/>
            </w:tblPr>
            <w:tblGrid>
              <w:gridCol w:w="1020"/>
            </w:tblGrid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1038.5</w:t>
                  </w:r>
                  <w:r w:rsidRPr="00E25864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</w:rPr>
                    <w:t>i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3378.0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3356.9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2228.9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2026.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908.2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609.2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703.1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553.3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447.7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267.8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635.8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733.9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551.6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266.7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0" w:type="dxa"/>
              <w:tblLook w:val="04A0" w:firstRow="1" w:lastRow="0" w:firstColumn="1" w:lastColumn="0" w:noHBand="0" w:noVBand="1"/>
            </w:tblPr>
            <w:tblGrid>
              <w:gridCol w:w="940"/>
            </w:tblGrid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111.7</w:t>
                  </w:r>
                  <w:r w:rsidRPr="00C35F99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</w:rPr>
                    <w:t>i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3159.5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3139.8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2846.2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1795.8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1313.7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1107.1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988.7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893.3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820.5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851.7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765.0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404.3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389.7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328.1</w:t>
                  </w: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</w:tcBorders>
          </w:tcPr>
          <w:tbl>
            <w:tblPr>
              <w:tblW w:w="940" w:type="dxa"/>
              <w:tblLook w:val="04A0" w:firstRow="1" w:lastRow="0" w:firstColumn="1" w:lastColumn="0" w:noHBand="0" w:noVBand="1"/>
            </w:tblPr>
            <w:tblGrid>
              <w:gridCol w:w="940"/>
            </w:tblGrid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862.4</w:t>
                  </w:r>
                  <w:r w:rsidRPr="00C35F99">
                    <w:rPr>
                      <w:rFonts w:asciiTheme="majorBidi" w:eastAsia="Times New Roman" w:hAnsiTheme="majorBidi" w:cstheme="majorBidi"/>
                      <w:color w:val="000000"/>
                    </w:rPr>
                    <w:t>i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3375.9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3373.3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2244.1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2078.3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907.3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631.5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713.4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775.9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737.9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533.3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547.9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285.4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243.3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178.1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161124" w:rsidRPr="00E25864" w:rsidTr="00757A39">
        <w:tc>
          <w:tcPr>
            <w:tcW w:w="1269" w:type="dxa"/>
            <w:tcBorders>
              <w:top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9.862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99.043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108.906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15.694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66.621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82.315</w:t>
                  </w: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25.519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37.536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58.760</w:t>
                  </w: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1.724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121.185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122.909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15.064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73.364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88.428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2.525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117.633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120.158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4.683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113.858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118.541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20.442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52.315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70.162</w:t>
                  </w:r>
                </w:p>
              </w:tc>
            </w:tr>
          </w:tbl>
          <w:p w:rsidR="00161124" w:rsidRPr="00E25864" w:rsidRDefault="00161124" w:rsidP="00757A39">
            <w:pPr>
              <w:jc w:val="both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</w:tcBorders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4.614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120.204</w:t>
                  </w:r>
                </w:p>
              </w:tc>
            </w:tr>
            <w:tr w:rsidR="00161124" w:rsidRPr="00E25864" w:rsidTr="00757A3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1124" w:rsidRPr="00E25864" w:rsidRDefault="00161124" w:rsidP="00757A3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color w:val="000000"/>
                    </w:rPr>
                  </w:pPr>
                  <w:r w:rsidRPr="00E25864">
                    <w:rPr>
                      <w:rFonts w:asciiTheme="majorBidi" w:eastAsia="Times New Roman" w:hAnsiTheme="majorBidi" w:cstheme="majorBidi"/>
                      <w:color w:val="000000"/>
                    </w:rPr>
                    <w:t>124.818</w:t>
                  </w:r>
                </w:p>
              </w:tc>
            </w:tr>
          </w:tbl>
          <w:p w:rsidR="00161124" w:rsidRPr="00E25864" w:rsidRDefault="00161124" w:rsidP="00757A39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</w:tbl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161124" w:rsidRDefault="00161124" w:rsidP="00161124">
      <w:pPr>
        <w:rPr>
          <w:rFonts w:asciiTheme="majorBidi" w:hAnsiTheme="majorBidi" w:cstheme="majorBidi"/>
        </w:rPr>
      </w:pPr>
    </w:p>
    <w:p w:rsidR="003D3674" w:rsidRDefault="003D3674" w:rsidP="00161124">
      <w:pPr>
        <w:rPr>
          <w:rFonts w:asciiTheme="majorBidi" w:hAnsiTheme="majorBidi" w:cstheme="majorBidi"/>
        </w:rPr>
      </w:pPr>
    </w:p>
    <w:p w:rsidR="000B4F25" w:rsidRDefault="000B4F25" w:rsidP="000B4F25"/>
    <w:p w:rsidR="000B4F25" w:rsidRPr="006C3B36" w:rsidRDefault="000B4F25" w:rsidP="000B4F25">
      <w:pPr>
        <w:rPr>
          <w:rFonts w:ascii="Times New Roman" w:hAnsi="Times New Roman" w:cs="Times New Roman"/>
          <w:sz w:val="24"/>
          <w:szCs w:val="24"/>
        </w:rPr>
      </w:pPr>
      <w:r w:rsidRPr="00B560A1">
        <w:rPr>
          <w:rFonts w:asciiTheme="majorBidi" w:hAnsiTheme="majorBidi" w:cstheme="majorBidi"/>
          <w:b/>
          <w:bCs/>
        </w:rPr>
        <w:t xml:space="preserve">Table </w:t>
      </w:r>
      <w:r>
        <w:rPr>
          <w:rFonts w:asciiTheme="majorBidi" w:hAnsiTheme="majorBidi" w:cstheme="majorBidi"/>
          <w:b/>
          <w:bCs/>
        </w:rPr>
        <w:t>3</w:t>
      </w:r>
      <w:r w:rsidRPr="00B560A1">
        <w:rPr>
          <w:rFonts w:asciiTheme="majorBidi" w:hAnsiTheme="majorBidi" w:cstheme="majorBidi"/>
          <w:b/>
          <w:bCs/>
        </w:rPr>
        <w:t>S.</w:t>
      </w:r>
      <w:r>
        <w:rPr>
          <w:rFonts w:asciiTheme="majorBidi" w:hAnsiTheme="majorBidi" w:cstheme="majorBidi"/>
        </w:rPr>
        <w:t xml:space="preserve"> Overall 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6C3B36">
        <w:rPr>
          <w:rFonts w:ascii="Times New Roman" w:hAnsi="Times New Roman" w:cs="Times New Roman"/>
          <w:sz w:val="24"/>
          <w:szCs w:val="24"/>
        </w:rPr>
        <w:t xml:space="preserve">action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C3B36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6C3B36">
        <w:rPr>
          <w:rFonts w:ascii="Times New Roman" w:hAnsi="Times New Roman" w:cs="Times New Roman"/>
          <w:sz w:val="24"/>
          <w:szCs w:val="24"/>
        </w:rPr>
        <w:t>constants</w:t>
      </w:r>
      <w:r w:rsidR="00372A90">
        <w:rPr>
          <w:rFonts w:ascii="Times New Roman" w:hAnsi="Times New Roman" w:cs="Times New Roman"/>
          <w:sz w:val="24"/>
          <w:szCs w:val="24"/>
        </w:rPr>
        <w:t xml:space="preserve"> (cm</w:t>
      </w:r>
      <w:r w:rsidR="00372A90" w:rsidRPr="00372A90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372A90">
        <w:rPr>
          <w:rFonts w:ascii="Times New Roman" w:hAnsi="Times New Roman" w:cs="Times New Roman"/>
          <w:sz w:val="24"/>
          <w:szCs w:val="24"/>
        </w:rPr>
        <w:t xml:space="preserve"> molecule</w:t>
      </w:r>
      <w:r w:rsidR="00372A90" w:rsidRPr="00372A9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72A90">
        <w:rPr>
          <w:rFonts w:ascii="Times New Roman" w:hAnsi="Times New Roman" w:cs="Times New Roman"/>
          <w:sz w:val="24"/>
          <w:szCs w:val="24"/>
        </w:rPr>
        <w:t xml:space="preserve"> s</w:t>
      </w:r>
      <w:r w:rsidR="00372A90" w:rsidRPr="00372A9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72A90">
        <w:rPr>
          <w:rFonts w:ascii="Times New Roman" w:hAnsi="Times New Roman" w:cs="Times New Roman"/>
          <w:sz w:val="24"/>
          <w:szCs w:val="24"/>
        </w:rPr>
        <w:t>)</w:t>
      </w:r>
      <w:r w:rsidRPr="006C3B36">
        <w:rPr>
          <w:rFonts w:ascii="Times New Roman" w:hAnsi="Times New Roman" w:cs="Times New Roman"/>
          <w:sz w:val="24"/>
          <w:szCs w:val="24"/>
        </w:rPr>
        <w:t xml:space="preserve"> at diff</w:t>
      </w:r>
      <w:r>
        <w:rPr>
          <w:rFonts w:ascii="Times New Roman" w:hAnsi="Times New Roman" w:cs="Times New Roman"/>
          <w:sz w:val="24"/>
          <w:szCs w:val="24"/>
        </w:rPr>
        <w:t xml:space="preserve">erent </w:t>
      </w:r>
      <w:r w:rsidRPr="006C3B3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C3B36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>eratures in comparison with some available experimental data</w:t>
      </w:r>
      <w:r w:rsidRPr="006C3B3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5637" w:type="dxa"/>
        <w:tblLayout w:type="fixed"/>
        <w:tblLook w:val="04A0" w:firstRow="1" w:lastRow="0" w:firstColumn="1" w:lastColumn="0" w:noHBand="0" w:noVBand="1"/>
      </w:tblPr>
      <w:tblGrid>
        <w:gridCol w:w="850"/>
        <w:gridCol w:w="1526"/>
        <w:gridCol w:w="1701"/>
        <w:gridCol w:w="1560"/>
      </w:tblGrid>
      <w:tr w:rsidR="00372A90" w:rsidRPr="00372A90" w:rsidTr="00944894">
        <w:trPr>
          <w:trHeight w:val="262"/>
        </w:trPr>
        <w:tc>
          <w:tcPr>
            <w:tcW w:w="850" w:type="dxa"/>
            <w:tcBorders>
              <w:bottom w:val="single" w:sz="4" w:space="0" w:color="auto"/>
              <w:right w:val="nil"/>
            </w:tcBorders>
          </w:tcPr>
          <w:p w:rsidR="000B4F25" w:rsidRPr="00372A90" w:rsidRDefault="000B4F25" w:rsidP="00757A3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 (K)</w:t>
            </w:r>
          </w:p>
        </w:tc>
        <w:tc>
          <w:tcPr>
            <w:tcW w:w="1526" w:type="dxa"/>
            <w:tcBorders>
              <w:left w:val="nil"/>
              <w:bottom w:val="single" w:sz="4" w:space="0" w:color="auto"/>
              <w:right w:val="nil"/>
            </w:tcBorders>
          </w:tcPr>
          <w:p w:rsidR="000B4F25" w:rsidRPr="00372A90" w:rsidRDefault="000B4F25" w:rsidP="00757A3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0B4F25" w:rsidRPr="00372A90" w:rsidRDefault="000B4F25" w:rsidP="00757A3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Experimental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</w:tcBorders>
          </w:tcPr>
          <w:p w:rsidR="000B4F25" w:rsidRPr="00372A90" w:rsidRDefault="000B4F25" w:rsidP="00757A3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Reference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bottom w:val="nil"/>
              <w:right w:val="nil"/>
            </w:tcBorders>
          </w:tcPr>
          <w:p w:rsidR="002D6883" w:rsidRPr="00372A90" w:rsidRDefault="002D6883" w:rsidP="002D6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2D6883" w:rsidRPr="00372A90" w:rsidRDefault="002D6883" w:rsidP="002D6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1.260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2D6883" w:rsidRPr="00372A90" w:rsidRDefault="002D6883" w:rsidP="002D6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1.79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2D6883" w:rsidRPr="00372A90" w:rsidRDefault="002D6883" w:rsidP="002D6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1.269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1.54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72A90" w:rsidRPr="00372A90" w:rsidTr="00944894">
        <w:trPr>
          <w:trHeight w:val="262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1.277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03D41" w:rsidRPr="00372A90" w:rsidRDefault="00303D41" w:rsidP="00303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1.287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1.28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62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1.309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1.26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62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1.335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1.25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B76B7" w:rsidRPr="00372A90" w:rsidRDefault="000B76B7" w:rsidP="000B7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9709F1" w:rsidRPr="00372A90" w:rsidRDefault="009709F1" w:rsidP="0097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709F1" w:rsidRPr="00372A90" w:rsidRDefault="009709F1" w:rsidP="0097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1.362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709F1" w:rsidRPr="00372A90" w:rsidRDefault="009709F1" w:rsidP="0097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1.24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709F1" w:rsidRPr="00372A90" w:rsidRDefault="009709F1" w:rsidP="0097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62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5D7A97" w:rsidRPr="00372A90" w:rsidRDefault="005D7A97" w:rsidP="005D7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5D7A97" w:rsidRPr="00372A90" w:rsidRDefault="005D7A97" w:rsidP="005D7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1.391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D7A97" w:rsidRPr="00372A90" w:rsidRDefault="005D7A97" w:rsidP="005D7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1.22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D7A97" w:rsidRPr="00372A90" w:rsidRDefault="005D7A97" w:rsidP="005D7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1.420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1.22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2A90" w:rsidRPr="00372A90" w:rsidTr="00944894">
        <w:trPr>
          <w:trHeight w:val="262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72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72A90" w:rsidRPr="00372A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72A90" w:rsidRPr="00372A90">
              <w:rPr>
                <w:rFonts w:ascii="Times New Roman" w:hAnsi="Times New Roman" w:cs="Times New Roman"/>
                <w:sz w:val="24"/>
                <w:szCs w:val="24"/>
              </w:rPr>
              <w:t xml:space="preserve"> 447</w:t>
            </w: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 xml:space="preserve">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1.51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1.35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1.50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1.60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1.746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72A90" w:rsidP="00372A9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1.89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72A90" w:rsidRPr="00372A90" w:rsidRDefault="00372A90" w:rsidP="00372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1.60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72A90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2.020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2.16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72A90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1.60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72A90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2.389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2.39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72A90" w:rsidRPr="00372A90" w:rsidRDefault="00372A90" w:rsidP="00372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1.50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72A90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2.613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2.48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  <w:p w:rsidR="00372A90" w:rsidRPr="00372A90" w:rsidRDefault="00372A90" w:rsidP="00372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1.50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72A90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72A90" w:rsidRPr="00372A90" w:rsidTr="00944894">
        <w:trPr>
          <w:trHeight w:val="247"/>
        </w:trPr>
        <w:tc>
          <w:tcPr>
            <w:tcW w:w="850" w:type="dxa"/>
            <w:tcBorders>
              <w:top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</w:tcPr>
          <w:p w:rsidR="003C3473" w:rsidRPr="00372A90" w:rsidRDefault="003C3473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2.823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2.55 × 10</w:t>
            </w:r>
            <w:r w:rsidRPr="00372A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:rsidR="003C3473" w:rsidRPr="00372A90" w:rsidRDefault="00372A90" w:rsidP="003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B4F25" w:rsidRDefault="000B4F25" w:rsidP="000B4F25"/>
    <w:p w:rsidR="000B4F25" w:rsidRDefault="000B4F25" w:rsidP="000B4F25">
      <w:pPr>
        <w:rPr>
          <w:rFonts w:ascii="Times New Roman" w:hAnsi="Times New Roman" w:cs="Times New Roman"/>
          <w:sz w:val="24"/>
          <w:szCs w:val="24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0B4F25" w:rsidRDefault="000B4F25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  <w:r w:rsidRPr="00E25864">
        <w:rPr>
          <w:rFonts w:asciiTheme="majorBidi" w:hAnsiTheme="majorBidi" w:cstheme="majorBidi"/>
        </w:rPr>
        <w:lastRenderedPageBreak/>
        <w:t>Steady-state approximation to the activated intermediates: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r w:rsidRPr="00E25864">
        <w:rPr>
          <w:rFonts w:asciiTheme="majorBidi" w:hAnsiTheme="majorBidi" w:cstheme="majorBidi"/>
        </w:rPr>
        <w:t xml:space="preserve">(1)       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theme="majorBidi"/>
              </w:rPr>
              <m:t>dt</m:t>
            </m:r>
          </m:den>
        </m:f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13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HCC</m:t>
            </m:r>
          </m:e>
        </m:d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HCCH</m:t>
            </m:r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37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38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="Cambria Math" w:cstheme="majorBidi"/>
              </w:rPr>
              <m:t>3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=0</m:t>
        </m:r>
      </m:oMath>
      <w:r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r w:rsidRPr="00E25864">
        <w:rPr>
          <w:rFonts w:asciiTheme="majorBidi" w:eastAsiaTheme="minorEastAsia" w:hAnsiTheme="majorBidi" w:cstheme="majorBidi"/>
        </w:rPr>
        <w:t xml:space="preserve">(2)        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theme="majorBidi"/>
              </w:rPr>
              <m:t>dt</m:t>
            </m:r>
          </m:den>
        </m:f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43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4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45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4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54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5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="Cambria Math" w:cstheme="majorBidi"/>
              </w:rPr>
              <m:t>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4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=0</m:t>
        </m:r>
      </m:oMath>
      <w:r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r w:rsidRPr="00E25864">
        <w:rPr>
          <w:rFonts w:asciiTheme="majorBidi" w:eastAsiaTheme="minorEastAsia" w:hAnsiTheme="majorBidi" w:cstheme="majorBidi"/>
        </w:rPr>
        <w:t xml:space="preserve">(3)         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theme="majorBidi"/>
              </w:rPr>
              <m:t>dt</m:t>
            </m:r>
          </m:den>
        </m:f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45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4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54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5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="Cambria Math" w:cstheme="majorBidi"/>
              </w:rPr>
              <m:t>5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5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=0</m:t>
        </m:r>
      </m:oMath>
      <w:r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pBdr>
          <w:bottom w:val="single" w:sz="6" w:space="1" w:color="auto"/>
        </w:pBdr>
        <w:rPr>
          <w:rFonts w:asciiTheme="majorBidi" w:eastAsiaTheme="minorEastAsia" w:hAnsiTheme="majorBidi" w:cstheme="majorBidi"/>
        </w:rPr>
      </w:pPr>
      <w:r w:rsidRPr="00E25864">
        <w:rPr>
          <w:rFonts w:asciiTheme="majorBidi" w:eastAsiaTheme="minorEastAsia" w:hAnsiTheme="majorBidi" w:cstheme="majorBidi"/>
        </w:rPr>
        <w:t xml:space="preserve">(4)         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theme="majorBidi"/>
              </w:rPr>
              <m:t>dt</m:t>
            </m:r>
          </m:den>
        </m:f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37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73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7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78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7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="Cambria Math" w:cstheme="majorBidi"/>
              </w:rPr>
              <m:t>7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7</m:t>
                </m:r>
              </m:e>
              <m:sup>
                <m:r>
                  <w:rPr>
                    <w:rFonts w:ascii="Cambria Math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hAnsi="Cambria Math" w:cstheme="majorBidi"/>
          </w:rPr>
          <m:t>=0</m:t>
        </m:r>
      </m:oMath>
      <w:r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proofErr w:type="gramStart"/>
      <w:r w:rsidRPr="00E25864">
        <w:rPr>
          <w:rFonts w:asciiTheme="majorBidi" w:eastAsiaTheme="minorEastAsia" w:hAnsiTheme="majorBidi" w:cstheme="majorBidi"/>
        </w:rPr>
        <w:t>from</w:t>
      </w:r>
      <w:proofErr w:type="gramEnd"/>
      <w:r w:rsidRPr="00E25864">
        <w:rPr>
          <w:rFonts w:asciiTheme="majorBidi" w:eastAsiaTheme="minorEastAsia" w:hAnsiTheme="majorBidi" w:cstheme="majorBidi"/>
        </w:rPr>
        <w:t xml:space="preserve"> (1):</w:t>
      </w:r>
    </w:p>
    <w:p w:rsidR="00161124" w:rsidRPr="00E25864" w:rsidRDefault="00161124" w:rsidP="00161124">
      <w:pPr>
        <w:rPr>
          <w:rFonts w:asciiTheme="majorBidi" w:hAnsiTheme="majorBidi" w:cstheme="majorBidi"/>
          <w:rtl/>
        </w:rPr>
      </w:pP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k</m:t>
            </m:r>
          </m:e>
          <m:sub>
            <m:r>
              <w:rPr>
                <w:rFonts w:ascii="Cambria Math" w:eastAsiaTheme="minorEastAsia" w:hAnsi="Cambria Math" w:cstheme="majorBidi"/>
              </w:rPr>
              <m:t>13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r>
              <w:rPr>
                <w:rFonts w:ascii="Cambria Math" w:eastAsiaTheme="minorEastAsia" w:hAnsi="Cambria Math" w:cstheme="majorBidi"/>
              </w:rPr>
              <m:t>HCC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r>
              <w:rPr>
                <w:rFonts w:ascii="Cambria Math" w:eastAsiaTheme="minorEastAsia" w:hAnsi="Cambria Math" w:cstheme="majorBidi"/>
              </w:rPr>
              <m:t>HCCH</m:t>
            </m:r>
          </m:e>
        </m:d>
        <m:r>
          <w:rPr>
            <w:rFonts w:ascii="Cambria Math" w:eastAsiaTheme="minorEastAsia" w:hAnsi="Cambria Math" w:cstheme="majorBidi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3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P8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k</m:t>
            </m:r>
          </m:e>
          <m:sub>
            <m:r>
              <w:rPr>
                <w:rFonts w:ascii="Cambria Math" w:eastAsiaTheme="minorEastAsia" w:hAnsi="Cambria Math" w:cstheme="majorBidi"/>
              </w:rPr>
              <m:t>78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+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k</m:t>
            </m:r>
          </m:e>
          <m:sub>
            <m:r>
              <w:rPr>
                <w:rFonts w:ascii="Cambria Math" w:eastAsiaTheme="minorEastAsia" w:hAnsi="Cambria Math" w:cstheme="majorBidi"/>
              </w:rPr>
              <m:t>38</m:t>
            </m:r>
          </m:sub>
        </m:sSub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3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proofErr w:type="gramStart"/>
      <w:r w:rsidRPr="00E25864">
        <w:rPr>
          <w:rFonts w:asciiTheme="majorBidi" w:eastAsiaTheme="minorEastAsia" w:hAnsiTheme="majorBidi" w:cstheme="majorBidi"/>
        </w:rPr>
        <w:t>from</w:t>
      </w:r>
      <w:proofErr w:type="gramEnd"/>
      <w:r w:rsidRPr="00E25864">
        <w:rPr>
          <w:rFonts w:asciiTheme="majorBidi" w:eastAsiaTheme="minorEastAsia" w:hAnsiTheme="majorBidi" w:cstheme="majorBidi"/>
        </w:rPr>
        <w:t xml:space="preserve"> (4):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[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]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sub>
            </m:sSub>
          </m:den>
        </m:f>
      </m:oMath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P8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78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[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]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sub>
            </m:sSub>
          </m:den>
        </m:f>
        <m:r>
          <w:rPr>
            <w:rFonts w:ascii="Cambria Math" w:eastAsiaTheme="minorEastAsia" w:hAnsi="Cambria Math" w:cstheme="majorBidi"/>
          </w:rPr>
          <m:t>+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k</m:t>
            </m:r>
          </m:e>
          <m:sub>
            <m:r>
              <w:rPr>
                <w:rFonts w:ascii="Cambria Math" w:eastAsiaTheme="minorEastAsia" w:hAnsi="Cambria Math" w:cstheme="majorBidi"/>
              </w:rPr>
              <m:t>38</m:t>
            </m:r>
          </m:sub>
        </m:sSub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3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P8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</m:den>
            </m:f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38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HCCH</m:t>
                </m:r>
              </m:e>
            </m:d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31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sub>
                </m:sSub>
              </m:e>
            </m:d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P8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</m:den>
            </m:f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38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K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HCCH</m:t>
                </m:r>
              </m:e>
            </m:d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31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sub>
                </m:sSub>
              </m:e>
            </m:d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m:oMath>
        <m:r>
          <w:rPr>
            <w:rFonts w:ascii="Cambria Math" w:eastAsiaTheme="minorEastAsia" w:hAnsi="Cambria Math" w:cstheme="majorBidi"/>
          </w:rPr>
          <m:t>K=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</m:den>
        </m:f>
      </m:oMath>
      <w:r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3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</w:rPr>
              <m:t>3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 xml:space="preserve">⇒ 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3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HCCH</m:t>
                </m:r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3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</w:rPr>
                  <m:t>HCCH</m:t>
                </m:r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theme="majorBidi"/>
          </w:rPr>
          <m:t xml:space="preserve">        K=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4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</w:rPr>
              <m:t>4</m:t>
            </m:r>
          </m:sub>
        </m:sSub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4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proofErr w:type="gramStart"/>
      <w:r w:rsidRPr="00E25864">
        <w:rPr>
          <w:rFonts w:asciiTheme="majorBidi" w:eastAsiaTheme="minorEastAsia" w:hAnsiTheme="majorBidi" w:cstheme="majorBidi"/>
        </w:rPr>
        <w:t>from</w:t>
      </w:r>
      <w:proofErr w:type="gramEnd"/>
      <w:r w:rsidRPr="00E25864">
        <w:rPr>
          <w:rFonts w:asciiTheme="majorBidi" w:eastAsiaTheme="minorEastAsia" w:hAnsiTheme="majorBidi" w:cstheme="majorBidi"/>
        </w:rPr>
        <w:t xml:space="preserve"> (3) :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45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4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r w:rsidRPr="00E25864">
        <w:rPr>
          <w:rFonts w:asciiTheme="majorBidi" w:eastAsiaTheme="minorEastAsia" w:hAnsiTheme="majorBidi" w:cstheme="majorBidi"/>
        </w:rPr>
        <w:t xml:space="preserve">(2):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k</m:t>
            </m:r>
          </m:e>
          <m:sub>
            <m:r>
              <w:rPr>
                <w:rFonts w:ascii="Cambria Math" w:eastAsiaTheme="minorEastAsia" w:hAnsi="Cambria Math" w:cstheme="majorBidi"/>
              </w:rPr>
              <m:t>34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-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45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54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54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5</m:t>
                    </m:r>
                  </m:sub>
                </m:sSub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=0</m:t>
        </m:r>
      </m:oMath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45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</m:t>
                        </m:r>
                      </m:sub>
                    </m:sSub>
                  </m:den>
                </m:f>
              </m:e>
            </m:d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4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45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</m:t>
                        </m:r>
                      </m:sub>
                    </m:sSub>
                  </m:den>
                </m:f>
              </m:e>
            </m:d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4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43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45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45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54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theme="majorBidi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</m:t>
                            </m:r>
                          </m:sub>
                        </m:sSub>
                      </m:den>
                    </m:f>
                  </m:e>
                </m:d>
              </m:den>
            </m:f>
          </m:e>
        </m:d>
        <m:r>
          <w:rPr>
            <w:rFonts w:ascii="Cambria Math" w:eastAsiaTheme="minorEastAsia" w:hAnsi="Cambria Math" w:cstheme="majorBidi"/>
          </w:rPr>
          <m:t>×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13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HCCH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31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sub>
                </m:sSub>
              </m:den>
            </m:f>
          </m:e>
        </m:d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5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</w:rPr>
              <m:t>5</m:t>
            </m:r>
          </m:sub>
        </m:sSub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5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   </w:t>
      </w:r>
      <m:oMath>
        <m:f>
          <m:fPr>
            <m:type m:val="noBar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from (3)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⇒</m:t>
            </m:r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5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45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4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5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45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34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[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]</m:t>
            </m:r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45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5</m:t>
                        </m:r>
                      </m:sub>
                    </m:sSub>
                  </m:den>
                </m:f>
              </m:e>
            </m:d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5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45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43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45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45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54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theme="majorBidi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</w:rPr>
                              <m:t>5</m:t>
                            </m:r>
                          </m:sub>
                        </m:sSub>
                      </m:den>
                    </m:f>
                  </m:e>
                </m:d>
              </m:den>
            </m:f>
          </m:e>
        </m:d>
        <m:r>
          <w:rPr>
            <w:rFonts w:ascii="Cambria Math" w:eastAsiaTheme="minorEastAsia" w:hAnsi="Cambria Math" w:cstheme="majorBidi"/>
          </w:rPr>
          <m:t>×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13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HCCH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34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31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sub>
                </m:sSub>
              </m:den>
            </m:f>
          </m:e>
        </m:d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r w:rsidRPr="00E25864">
        <w:rPr>
          <w:rFonts w:asciiTheme="majorBidi" w:eastAsiaTheme="minorEastAsia" w:hAnsiTheme="majorBidi" w:cstheme="majorBidi"/>
        </w:rPr>
        <w:t>--------------------------------------------------------------------------------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7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w</m:t>
            </m:r>
          </m:e>
          <m:sub>
            <m:r>
              <w:rPr>
                <w:rFonts w:ascii="Cambria Math" w:eastAsiaTheme="minorEastAsia" w:hAnsi="Cambria Math" w:cstheme="majorBidi"/>
              </w:rPr>
              <m:t>7</m:t>
            </m:r>
          </m:sub>
        </m:sSub>
        <m:r>
          <w:rPr>
            <w:rFonts w:ascii="Cambria Math" w:eastAsiaTheme="minorEastAsia" w:hAnsi="Cambria Math" w:cstheme="majorBidi"/>
          </w:rPr>
          <m:t>[</m:t>
        </m:r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7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</m:t>
        </m:r>
      </m:oMath>
      <w:r w:rsidR="00161124" w:rsidRPr="00E25864">
        <w:rPr>
          <w:rFonts w:asciiTheme="majorBidi" w:eastAsiaTheme="minorEastAsia" w:hAnsiTheme="majorBidi" w:cstheme="majorBidi"/>
        </w:rPr>
        <w:t xml:space="preserve">    </w:t>
      </w:r>
    </w:p>
    <w:p w:rsidR="00161124" w:rsidRPr="00E25864" w:rsidRDefault="00161124" w:rsidP="00161124">
      <w:pPr>
        <w:rPr>
          <w:rFonts w:asciiTheme="majorBidi" w:eastAsiaTheme="minorEastAsia" w:hAnsiTheme="majorBidi" w:cstheme="majorBidi"/>
        </w:rPr>
      </w:pPr>
      <w:proofErr w:type="gramStart"/>
      <w:r w:rsidRPr="00E25864">
        <w:rPr>
          <w:rFonts w:asciiTheme="majorBidi" w:eastAsiaTheme="minorEastAsia" w:hAnsiTheme="majorBidi" w:cstheme="majorBidi"/>
        </w:rPr>
        <w:t>from</w:t>
      </w:r>
      <w:proofErr w:type="gramEnd"/>
      <w:r w:rsidRPr="00E25864">
        <w:rPr>
          <w:rFonts w:asciiTheme="majorBidi" w:eastAsiaTheme="minorEastAsia" w:hAnsiTheme="majorBidi" w:cstheme="majorBidi"/>
        </w:rPr>
        <w:t xml:space="preserve"> (4) : [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</w:rPr>
            </m:ctrlPr>
          </m:sSupPr>
          <m:e>
            <m:r>
              <w:rPr>
                <w:rFonts w:ascii="Cambria Math" w:eastAsiaTheme="minorEastAsia" w:hAnsi="Cambria Math" w:cstheme="majorBidi"/>
              </w:rPr>
              <m:t>7</m:t>
            </m:r>
          </m:e>
          <m:sup>
            <m:r>
              <w:rPr>
                <w:rFonts w:ascii="Cambria Math" w:eastAsiaTheme="minorEastAsia" w:hAnsi="Cambria Math" w:cstheme="majorBidi"/>
              </w:rPr>
              <m:t>*</m:t>
            </m:r>
          </m:sup>
        </m:sSup>
        <m:r>
          <w:rPr>
            <w:rFonts w:ascii="Cambria Math" w:eastAsiaTheme="minorEastAsia" w:hAnsi="Cambria Math" w:cstheme="majorBidi"/>
          </w:rPr>
          <m:t>]=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</w:rPr>
                      <m:t>*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sub>
            </m:sSub>
          </m:den>
        </m:f>
      </m:oMath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7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37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[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theme="majorBidi"/>
                  </w:rPr>
                  <m:t>*</m:t>
                </m:r>
              </m:sup>
            </m:sSup>
            <m:r>
              <w:rPr>
                <w:rFonts w:ascii="Cambria Math" w:eastAsiaTheme="minorEastAsia" w:hAnsi="Cambria Math" w:cstheme="majorBidi"/>
              </w:rPr>
              <m:t>]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73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78</m:t>
                </m:r>
              </m:sub>
            </m:sSub>
            <m:r>
              <w:rPr>
                <w:rFonts w:ascii="Cambria Math" w:eastAsiaTheme="minorEastAsia" w:hAnsi="Cambria Math" w:cstheme="majorBid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</m:t>
                </m:r>
              </m:sub>
            </m:sSub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7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13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HCCH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37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38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</m:t>
                        </m:r>
                      </m:sub>
                    </m:sSub>
                  </m:e>
                </m:d>
              </m:den>
            </m:f>
          </m:e>
        </m:d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DE7AFD" w:rsidP="00161124">
      <w:pPr>
        <w:rPr>
          <w:rFonts w:asciiTheme="majorBidi" w:eastAsiaTheme="minorEastAsia" w:hAnsiTheme="majorBidi" w:cstheme="majorBidi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7</m:t>
            </m:r>
          </m:sub>
        </m:sSub>
        <m:r>
          <w:rPr>
            <w:rFonts w:ascii="Cambria Math" w:eastAsiaTheme="minorEastAsia" w:hAnsi="Cambria Math" w:cstheme="majorBidi"/>
          </w:rPr>
          <m:t>=</m:t>
        </m:r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37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73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78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7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</w:rPr>
                      <m:t>31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</w:rPr>
                  <m:t>K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</w:rPr>
                      <m:t>HCCH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37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38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34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ajorBid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3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Cambria Math" w:eastAsiaTheme="minorEastAsia" w:hAnsi="Cambria Math" w:cstheme="majorBidi"/>
          </w:rPr>
          <m:t xml:space="preserve">           K=</m:t>
        </m:r>
        <m:f>
          <m:fPr>
            <m:ctrlPr>
              <w:rPr>
                <w:rFonts w:ascii="Cambria Math" w:eastAsiaTheme="minorEastAsia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theme="majorBidi"/>
                  </w:rPr>
                  <m:t>31</m:t>
                </m:r>
              </m:sub>
            </m:sSub>
          </m:den>
        </m:f>
      </m:oMath>
      <w:r w:rsidR="00161124" w:rsidRPr="00E25864">
        <w:rPr>
          <w:rFonts w:asciiTheme="majorBidi" w:eastAsiaTheme="minorEastAsia" w:hAnsiTheme="majorBidi" w:cstheme="majorBidi"/>
        </w:rPr>
        <w:t xml:space="preserve"> </w:t>
      </w: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p w:rsidR="00161124" w:rsidRPr="00E25864" w:rsidRDefault="00161124" w:rsidP="00161124">
      <w:pPr>
        <w:rPr>
          <w:rFonts w:asciiTheme="majorBidi" w:hAnsiTheme="majorBidi" w:cstheme="majorBidi"/>
        </w:rPr>
      </w:pPr>
    </w:p>
    <w:sectPr w:rsidR="00161124" w:rsidRPr="00E25864">
      <w:headerReference w:type="default" r:id="rId35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AFD" w:rsidRDefault="00DE7AFD" w:rsidP="000746E1">
      <w:pPr>
        <w:spacing w:after="0" w:line="240" w:lineRule="auto"/>
      </w:pPr>
      <w:r>
        <w:separator/>
      </w:r>
    </w:p>
  </w:endnote>
  <w:endnote w:type="continuationSeparator" w:id="0">
    <w:p w:rsidR="00DE7AFD" w:rsidRDefault="00DE7AFD" w:rsidP="00074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AFD" w:rsidRDefault="00DE7AFD" w:rsidP="000746E1">
      <w:pPr>
        <w:spacing w:after="0" w:line="240" w:lineRule="auto"/>
      </w:pPr>
      <w:r>
        <w:separator/>
      </w:r>
    </w:p>
  </w:footnote>
  <w:footnote w:type="continuationSeparator" w:id="0">
    <w:p w:rsidR="00DE7AFD" w:rsidRDefault="00DE7AFD" w:rsidP="000746E1">
      <w:pPr>
        <w:spacing w:after="0" w:line="240" w:lineRule="auto"/>
      </w:pPr>
      <w:r>
        <w:continuationSeparator/>
      </w:r>
    </w:p>
  </w:footnote>
  <w:footnote w:id="1">
    <w:p w:rsidR="00757A39" w:rsidRDefault="00757A39" w:rsidP="002759D8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Corresponding author. E-mail: </w:t>
      </w:r>
      <w:hyperlink r:id="rId1" w:history="1">
        <w:r w:rsidRPr="00202F4A">
          <w:rPr>
            <w:rStyle w:val="Hyperlink"/>
          </w:rPr>
          <w:t>vahidsaheb@mail.uk.ac.ir</w:t>
        </w:r>
      </w:hyperlink>
    </w:p>
    <w:p w:rsidR="00757A39" w:rsidRDefault="00757A39" w:rsidP="002759D8">
      <w:pPr>
        <w:pStyle w:val="FootnoteText"/>
        <w:bidi w:val="0"/>
      </w:pPr>
      <w:r>
        <w:t xml:space="preserve">   Tel. &amp; Fax: +98-341-3222033.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A39" w:rsidRDefault="00757A39">
    <w:pPr>
      <w:pStyle w:val="Header"/>
    </w:pPr>
  </w:p>
  <w:p w:rsidR="00757A39" w:rsidRDefault="00757A39">
    <w:pPr>
      <w:pStyle w:val="Header"/>
    </w:pPr>
  </w:p>
  <w:p w:rsidR="00757A39" w:rsidRDefault="00757A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9C"/>
    <w:rsid w:val="0000719E"/>
    <w:rsid w:val="00067413"/>
    <w:rsid w:val="000746E1"/>
    <w:rsid w:val="00080324"/>
    <w:rsid w:val="000B4F25"/>
    <w:rsid w:val="000B76B7"/>
    <w:rsid w:val="000C4F4C"/>
    <w:rsid w:val="000E7E55"/>
    <w:rsid w:val="00150C77"/>
    <w:rsid w:val="00161124"/>
    <w:rsid w:val="00163096"/>
    <w:rsid w:val="001A4EB6"/>
    <w:rsid w:val="002234AB"/>
    <w:rsid w:val="002759D8"/>
    <w:rsid w:val="00280D96"/>
    <w:rsid w:val="002A6F55"/>
    <w:rsid w:val="002C1F24"/>
    <w:rsid w:val="002D0A8E"/>
    <w:rsid w:val="002D6883"/>
    <w:rsid w:val="00303D41"/>
    <w:rsid w:val="00331EFA"/>
    <w:rsid w:val="00372A90"/>
    <w:rsid w:val="00373D6C"/>
    <w:rsid w:val="003A0148"/>
    <w:rsid w:val="003C3473"/>
    <w:rsid w:val="003D3674"/>
    <w:rsid w:val="00407659"/>
    <w:rsid w:val="00422BDB"/>
    <w:rsid w:val="004B2B80"/>
    <w:rsid w:val="00510450"/>
    <w:rsid w:val="0051165F"/>
    <w:rsid w:val="005542CE"/>
    <w:rsid w:val="005A7180"/>
    <w:rsid w:val="005D7A97"/>
    <w:rsid w:val="005E1D81"/>
    <w:rsid w:val="005F2C9C"/>
    <w:rsid w:val="0064365D"/>
    <w:rsid w:val="00650BA6"/>
    <w:rsid w:val="00666CFA"/>
    <w:rsid w:val="00696D40"/>
    <w:rsid w:val="006A15A6"/>
    <w:rsid w:val="006C5363"/>
    <w:rsid w:val="006F1E67"/>
    <w:rsid w:val="00711215"/>
    <w:rsid w:val="00712F02"/>
    <w:rsid w:val="00720115"/>
    <w:rsid w:val="00726A3D"/>
    <w:rsid w:val="00744399"/>
    <w:rsid w:val="00757A39"/>
    <w:rsid w:val="00772D5D"/>
    <w:rsid w:val="00776E04"/>
    <w:rsid w:val="00786B06"/>
    <w:rsid w:val="00790F64"/>
    <w:rsid w:val="007A332C"/>
    <w:rsid w:val="007E6070"/>
    <w:rsid w:val="00800661"/>
    <w:rsid w:val="00826F4D"/>
    <w:rsid w:val="00834684"/>
    <w:rsid w:val="0089162B"/>
    <w:rsid w:val="008A6129"/>
    <w:rsid w:val="008D4918"/>
    <w:rsid w:val="00944894"/>
    <w:rsid w:val="009709F1"/>
    <w:rsid w:val="00972598"/>
    <w:rsid w:val="0098553B"/>
    <w:rsid w:val="009A7C2A"/>
    <w:rsid w:val="009D7EC3"/>
    <w:rsid w:val="00A60EEC"/>
    <w:rsid w:val="00AB31B8"/>
    <w:rsid w:val="00AB5372"/>
    <w:rsid w:val="00AD5C62"/>
    <w:rsid w:val="00B104C3"/>
    <w:rsid w:val="00B60B3F"/>
    <w:rsid w:val="00B857B3"/>
    <w:rsid w:val="00C35F99"/>
    <w:rsid w:val="00C9565E"/>
    <w:rsid w:val="00CF47EC"/>
    <w:rsid w:val="00D34064"/>
    <w:rsid w:val="00D507B0"/>
    <w:rsid w:val="00DE7AFD"/>
    <w:rsid w:val="00E10844"/>
    <w:rsid w:val="00E10FFE"/>
    <w:rsid w:val="00E149AE"/>
    <w:rsid w:val="00E14F63"/>
    <w:rsid w:val="00E25864"/>
    <w:rsid w:val="00E276F4"/>
    <w:rsid w:val="00E47998"/>
    <w:rsid w:val="00EC0FA8"/>
    <w:rsid w:val="00EE5821"/>
    <w:rsid w:val="00F057DA"/>
    <w:rsid w:val="00F22706"/>
    <w:rsid w:val="00F35345"/>
    <w:rsid w:val="00F75339"/>
    <w:rsid w:val="00F941B5"/>
    <w:rsid w:val="00FE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00504F-4D02-49D2-9505-6E579B117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C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6E1"/>
  </w:style>
  <w:style w:type="paragraph" w:styleId="Footer">
    <w:name w:val="footer"/>
    <w:basedOn w:val="Normal"/>
    <w:link w:val="FooterChar"/>
    <w:uiPriority w:val="99"/>
    <w:unhideWhenUsed/>
    <w:rsid w:val="00074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6E1"/>
  </w:style>
  <w:style w:type="character" w:styleId="Hyperlink">
    <w:name w:val="Hyperlink"/>
    <w:basedOn w:val="DefaultParagraphFont"/>
    <w:uiPriority w:val="99"/>
    <w:unhideWhenUsed/>
    <w:rsid w:val="002759D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59D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9D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59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vahidsaheb@mail.uk.ac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9A67A-6C36-44F2-9CE6-A1BBEB7A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Pakyari</cp:lastModifiedBy>
  <cp:revision>2</cp:revision>
  <dcterms:created xsi:type="dcterms:W3CDTF">2017-11-05T03:15:00Z</dcterms:created>
  <dcterms:modified xsi:type="dcterms:W3CDTF">2017-11-05T03:15:00Z</dcterms:modified>
</cp:coreProperties>
</file>